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00E0" w14:textId="6493FEBD" w:rsidR="00000000" w:rsidRPr="00A47A6A" w:rsidRDefault="00A47A6A">
      <w:pPr>
        <w:rPr>
          <w:b/>
          <w:bCs/>
        </w:rPr>
      </w:pPr>
      <w:r w:rsidRPr="00A47A6A">
        <w:rPr>
          <w:b/>
          <w:bCs/>
        </w:rPr>
        <w:t>GWSS Undergraduate Mellon Foundation Research Grants</w:t>
      </w:r>
    </w:p>
    <w:p w14:paraId="04CAF4F9" w14:textId="1F1302EC" w:rsidR="00A47A6A" w:rsidRDefault="00A47A6A">
      <w:r>
        <w:t>Budget Categories and Justification</w:t>
      </w:r>
    </w:p>
    <w:p w14:paraId="3B8DA7C9" w14:textId="77777777" w:rsidR="00A47A6A" w:rsidRDefault="00A47A6A"/>
    <w:p w14:paraId="48E68E90" w14:textId="323C1FB4" w:rsidR="00A47A6A" w:rsidRDefault="00A47A6A">
      <w:r>
        <w:t>Your budget should itemize specific project needs, and each line item should include a detailed description of the item, a rationale for why it is important for the success of the project, and a dollar amount.</w:t>
      </w:r>
    </w:p>
    <w:p w14:paraId="29866438" w14:textId="77777777" w:rsidR="00A47A6A" w:rsidRDefault="00A47A6A"/>
    <w:p w14:paraId="06F62B26" w14:textId="7A98395E" w:rsidR="00A47A6A" w:rsidRDefault="00A47A6A">
      <w:r>
        <w:t>Admissible budget categories include but are not limited to travel; conference/workshop registration fees; materials such as books, media storage</w:t>
      </w:r>
      <w:r w:rsidR="009D2E44">
        <w:t xml:space="preserve"> devices</w:t>
      </w:r>
      <w:r>
        <w:t>, archival requests for copying, art supplies</w:t>
      </w:r>
      <w:r w:rsidR="009D2E44">
        <w:t xml:space="preserve">, equipment rental (although first check what’s available through the </w:t>
      </w:r>
      <w:hyperlink r:id="rId4" w:history="1">
        <w:r w:rsidR="009D2E44" w:rsidRPr="009D2E44">
          <w:rPr>
            <w:rStyle w:val="Hyperlink"/>
          </w:rPr>
          <w:t>UW Student Technology Loan Program</w:t>
        </w:r>
      </w:hyperlink>
      <w:r w:rsidR="009D2E44">
        <w:t>)</w:t>
      </w:r>
      <w:r>
        <w:t xml:space="preserve">; transcription services; food/drink or other small </w:t>
      </w:r>
      <w:r w:rsidR="00246344">
        <w:t>gestures</w:t>
      </w:r>
      <w:r w:rsidR="009D2E44">
        <w:t xml:space="preserve"> of appreciation for research participants. </w:t>
      </w:r>
    </w:p>
    <w:p w14:paraId="03C9F5BD" w14:textId="77777777" w:rsidR="009D2E44" w:rsidRDefault="009D2E44"/>
    <w:p w14:paraId="6EAE771E" w14:textId="50084905" w:rsidR="009D2E44" w:rsidRDefault="009D2E44">
      <w:r>
        <w:t>Sample:</w:t>
      </w:r>
    </w:p>
    <w:p w14:paraId="5F8C00B1" w14:textId="77777777" w:rsidR="009D2E44" w:rsidRDefault="009D2E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9D2E44" w14:paraId="04499FD1" w14:textId="77777777" w:rsidTr="00FE54E0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B2C79CE" w14:textId="042B0E3C" w:rsidR="009D2E44" w:rsidRPr="009D2E44" w:rsidRDefault="009D2E44" w:rsidP="009D2E44">
            <w:pPr>
              <w:jc w:val="center"/>
              <w:rPr>
                <w:b/>
                <w:bCs/>
              </w:rPr>
            </w:pPr>
            <w:r w:rsidRPr="009D2E44">
              <w:rPr>
                <w:b/>
                <w:bCs/>
              </w:rPr>
              <w:t>Travel</w:t>
            </w:r>
          </w:p>
        </w:tc>
      </w:tr>
      <w:tr w:rsidR="009D2E44" w14:paraId="5ABDD277" w14:textId="77777777" w:rsidTr="00246344">
        <w:tc>
          <w:tcPr>
            <w:tcW w:w="8095" w:type="dxa"/>
          </w:tcPr>
          <w:p w14:paraId="1784CF73" w14:textId="012FFB7C" w:rsidR="009D2E44" w:rsidRDefault="009D2E44">
            <w:r>
              <w:t>Roundtrip coach train (dates) from Seattle to Portland, to conduct an oral history interview with XXX, estimate based on Amtrack website</w:t>
            </w:r>
          </w:p>
        </w:tc>
        <w:tc>
          <w:tcPr>
            <w:tcW w:w="1255" w:type="dxa"/>
          </w:tcPr>
          <w:p w14:paraId="5D171CEF" w14:textId="6AC1F300" w:rsidR="009D2E44" w:rsidRDefault="009D2E44">
            <w:r>
              <w:t>$</w:t>
            </w:r>
            <w:r w:rsidR="00FE54E0">
              <w:t>8</w:t>
            </w:r>
            <w:r>
              <w:t>4.00</w:t>
            </w:r>
          </w:p>
        </w:tc>
      </w:tr>
    </w:tbl>
    <w:p w14:paraId="3554CB2B" w14:textId="77777777" w:rsidR="009D2E44" w:rsidRDefault="009D2E44"/>
    <w:sectPr w:rsidR="009D2E44" w:rsidSect="00A93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6A"/>
    <w:rsid w:val="00246344"/>
    <w:rsid w:val="003642B9"/>
    <w:rsid w:val="00594180"/>
    <w:rsid w:val="008A7CEC"/>
    <w:rsid w:val="009D2E44"/>
    <w:rsid w:val="00A47A6A"/>
    <w:rsid w:val="00A9303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04399"/>
  <w15:chartTrackingRefBased/>
  <w15:docId w15:val="{24FB8535-0C38-FA4E-AEB3-30F15049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E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lp.uw.edu/equi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Su-Ling Welland</dc:creator>
  <cp:keywords/>
  <dc:description/>
  <cp:lastModifiedBy>Sasha Su-Ling Welland</cp:lastModifiedBy>
  <cp:revision>2</cp:revision>
  <dcterms:created xsi:type="dcterms:W3CDTF">2024-02-29T19:31:00Z</dcterms:created>
  <dcterms:modified xsi:type="dcterms:W3CDTF">2024-02-29T19:54:00Z</dcterms:modified>
</cp:coreProperties>
</file>